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E9B" w:rsidRPr="00CD6E9B" w:rsidRDefault="00CD6E9B" w:rsidP="00CD6E9B">
      <w:pPr>
        <w:shd w:val="clear" w:color="auto" w:fill="FFFFFF"/>
        <w:spacing w:beforeAutospacing="1" w:afterAutospacing="1"/>
        <w:rPr>
          <w:rFonts w:ascii="Times New Roman" w:eastAsia="Times New Roman" w:hAnsi="Times New Roman" w:cs="Times New Roman"/>
          <w:color w:val="000000"/>
          <w:sz w:val="20"/>
          <w:szCs w:val="20"/>
        </w:rPr>
      </w:pPr>
      <w:r w:rsidRPr="00CD6E9B">
        <w:rPr>
          <w:rFonts w:ascii="Times New Roman" w:eastAsia="Times New Roman" w:hAnsi="Times New Roman" w:cs="Times New Roman"/>
          <w:color w:val="000000"/>
          <w:sz w:val="20"/>
          <w:szCs w:val="20"/>
          <w:bdr w:val="none" w:sz="0" w:space="0" w:color="auto" w:frame="1"/>
        </w:rPr>
        <w:t>Dear Rep. ___,  </w:t>
      </w:r>
      <w:r w:rsidRPr="00CD6E9B">
        <w:rPr>
          <w:rFonts w:ascii="Times New Roman" w:eastAsia="Times New Roman" w:hAnsi="Times New Roman" w:cs="Times New Roman"/>
          <w:color w:val="000000"/>
          <w:sz w:val="20"/>
          <w:szCs w:val="20"/>
        </w:rPr>
        <w:br/>
      </w:r>
      <w:bookmarkStart w:id="0" w:name="_GoBack"/>
      <w:r w:rsidRPr="00CD6E9B">
        <w:rPr>
          <w:rFonts w:ascii="Times New Roman" w:eastAsia="Times New Roman" w:hAnsi="Times New Roman" w:cs="Times New Roman"/>
          <w:color w:val="000000"/>
          <w:sz w:val="20"/>
          <w:szCs w:val="20"/>
        </w:rPr>
        <w:br/>
      </w:r>
      <w:r w:rsidRPr="00CD6E9B">
        <w:rPr>
          <w:rFonts w:ascii="Times New Roman" w:eastAsia="Times New Roman" w:hAnsi="Times New Roman" w:cs="Times New Roman"/>
          <w:color w:val="000000"/>
          <w:sz w:val="20"/>
          <w:szCs w:val="20"/>
          <w:bdr w:val="none" w:sz="0" w:space="0" w:color="auto" w:frame="1"/>
        </w:rPr>
        <w:t xml:space="preserve">Your attention to the plight of vulnerable people with disabilities is urgently needed. There are thousands of </w:t>
      </w:r>
      <w:r>
        <w:rPr>
          <w:rFonts w:ascii="Times New Roman" w:eastAsia="Times New Roman" w:hAnsi="Times New Roman" w:cs="Times New Roman"/>
          <w:color w:val="000000"/>
          <w:sz w:val="20"/>
          <w:szCs w:val="20"/>
          <w:bdr w:val="none" w:sz="0" w:space="0" w:color="auto" w:frame="1"/>
        </w:rPr>
        <w:t>people with disabilities</w:t>
      </w:r>
      <w:r w:rsidRPr="00CD6E9B">
        <w:rPr>
          <w:rFonts w:ascii="Times New Roman" w:eastAsia="Times New Roman" w:hAnsi="Times New Roman" w:cs="Times New Roman"/>
          <w:color w:val="000000"/>
          <w:sz w:val="20"/>
          <w:szCs w:val="20"/>
          <w:bdr w:val="none" w:sz="0" w:space="0" w:color="auto" w:frame="1"/>
        </w:rPr>
        <w:t xml:space="preserve"> in Minnesota, many of whom reside in group homes within your jurisdiction. They are facing the IMMEDIATE THREAT of losing the services of group home providers who currently provide their care and support.  </w:t>
      </w:r>
      <w:r w:rsidRPr="00CD6E9B">
        <w:rPr>
          <w:rFonts w:ascii="Times New Roman" w:eastAsia="Times New Roman" w:hAnsi="Times New Roman" w:cs="Times New Roman"/>
          <w:color w:val="000000"/>
          <w:sz w:val="20"/>
          <w:szCs w:val="20"/>
        </w:rPr>
        <w:br/>
      </w:r>
      <w:r w:rsidRPr="00CD6E9B">
        <w:rPr>
          <w:rFonts w:ascii="Times New Roman" w:eastAsia="Times New Roman" w:hAnsi="Times New Roman" w:cs="Times New Roman"/>
          <w:color w:val="000000"/>
          <w:sz w:val="20"/>
          <w:szCs w:val="20"/>
        </w:rPr>
        <w:br/>
      </w:r>
      <w:r w:rsidRPr="00CD6E9B">
        <w:rPr>
          <w:rFonts w:ascii="Times New Roman" w:eastAsia="Times New Roman" w:hAnsi="Times New Roman" w:cs="Times New Roman"/>
          <w:color w:val="000000"/>
          <w:sz w:val="20"/>
          <w:szCs w:val="20"/>
          <w:bdr w:val="none" w:sz="0" w:space="0" w:color="auto" w:frame="1"/>
        </w:rPr>
        <w:t>The threat exists because group home providers have experienced a severe shortage of staff for a number of years. The problem is exacerbated by the fact that providers have been unable to recruit and retain qualified staff in the wake of the COVID pandemic. The key issue is that the funding currently available to attract qualified staff is insufficient to effectively compete with other employers who can offer significantly more pay for significantly easier work.  </w:t>
      </w:r>
      <w:r w:rsidRPr="00CD6E9B">
        <w:rPr>
          <w:rFonts w:ascii="Times New Roman" w:eastAsia="Times New Roman" w:hAnsi="Times New Roman" w:cs="Times New Roman"/>
          <w:color w:val="000000"/>
          <w:sz w:val="20"/>
          <w:szCs w:val="20"/>
        </w:rPr>
        <w:br/>
      </w:r>
      <w:r w:rsidRPr="00CD6E9B">
        <w:rPr>
          <w:rFonts w:ascii="Times New Roman" w:eastAsia="Times New Roman" w:hAnsi="Times New Roman" w:cs="Times New Roman"/>
          <w:color w:val="000000"/>
          <w:sz w:val="20"/>
          <w:szCs w:val="20"/>
        </w:rPr>
        <w:br/>
      </w:r>
      <w:r w:rsidRPr="00CD6E9B">
        <w:rPr>
          <w:rFonts w:ascii="Times New Roman" w:eastAsia="Times New Roman" w:hAnsi="Times New Roman" w:cs="Times New Roman"/>
          <w:color w:val="000000"/>
          <w:sz w:val="20"/>
          <w:szCs w:val="20"/>
          <w:bdr w:val="none" w:sz="0" w:space="0" w:color="auto" w:frame="1"/>
        </w:rPr>
        <w:t>Employers in retail and food service are offering starting pay of up to $22.00 per hour while group home staff, who feed, clothe, bathe, transport, and tend to the physical and emotional needs of our most vulnerable citizens, are offered wages up to $10 less per hour!  </w:t>
      </w:r>
      <w:r w:rsidRPr="00CD6E9B">
        <w:rPr>
          <w:rFonts w:ascii="Times New Roman" w:eastAsia="Times New Roman" w:hAnsi="Times New Roman" w:cs="Times New Roman"/>
          <w:color w:val="000000"/>
          <w:sz w:val="20"/>
          <w:szCs w:val="20"/>
        </w:rPr>
        <w:br/>
      </w:r>
      <w:r w:rsidRPr="00CD6E9B">
        <w:rPr>
          <w:rFonts w:ascii="Times New Roman" w:eastAsia="Times New Roman" w:hAnsi="Times New Roman" w:cs="Times New Roman"/>
          <w:color w:val="000000"/>
          <w:sz w:val="20"/>
          <w:szCs w:val="20"/>
        </w:rPr>
        <w:br/>
      </w:r>
      <w:r w:rsidRPr="00CD6E9B">
        <w:rPr>
          <w:rFonts w:ascii="Times New Roman" w:eastAsia="Times New Roman" w:hAnsi="Times New Roman" w:cs="Times New Roman"/>
          <w:color w:val="000000"/>
          <w:sz w:val="20"/>
          <w:szCs w:val="20"/>
          <w:bdr w:val="none" w:sz="0" w:space="0" w:color="auto" w:frame="1"/>
        </w:rPr>
        <w:t xml:space="preserve">(FAMILY MEMBER EXAMPLE—edit details to fit your scenario) Our daughter lives in a group home. We witness </w:t>
      </w:r>
      <w:proofErr w:type="spellStart"/>
      <w:r w:rsidRPr="00CD6E9B">
        <w:rPr>
          <w:rFonts w:ascii="Times New Roman" w:eastAsia="Times New Roman" w:hAnsi="Times New Roman" w:cs="Times New Roman"/>
          <w:color w:val="000000"/>
          <w:sz w:val="20"/>
          <w:szCs w:val="20"/>
          <w:bdr w:val="none" w:sz="0" w:space="0" w:color="auto" w:frame="1"/>
        </w:rPr>
        <w:t>first hand</w:t>
      </w:r>
      <w:proofErr w:type="spellEnd"/>
      <w:r w:rsidRPr="00CD6E9B">
        <w:rPr>
          <w:rFonts w:ascii="Times New Roman" w:eastAsia="Times New Roman" w:hAnsi="Times New Roman" w:cs="Times New Roman"/>
          <w:color w:val="000000"/>
          <w:sz w:val="20"/>
          <w:szCs w:val="20"/>
          <w:bdr w:val="none" w:sz="0" w:space="0" w:color="auto" w:frame="1"/>
        </w:rPr>
        <w:t xml:space="preserve"> the loving care along with the </w:t>
      </w:r>
      <w:proofErr w:type="gramStart"/>
      <w:r w:rsidRPr="00CD6E9B">
        <w:rPr>
          <w:rFonts w:ascii="Times New Roman" w:eastAsia="Times New Roman" w:hAnsi="Times New Roman" w:cs="Times New Roman"/>
          <w:color w:val="000000"/>
          <w:sz w:val="20"/>
          <w:szCs w:val="20"/>
          <w:bdr w:val="none" w:sz="0" w:space="0" w:color="auto" w:frame="1"/>
        </w:rPr>
        <w:t>often heroic</w:t>
      </w:r>
      <w:proofErr w:type="gramEnd"/>
      <w:r w:rsidRPr="00CD6E9B">
        <w:rPr>
          <w:rFonts w:ascii="Times New Roman" w:eastAsia="Times New Roman" w:hAnsi="Times New Roman" w:cs="Times New Roman"/>
          <w:color w:val="000000"/>
          <w:sz w:val="20"/>
          <w:szCs w:val="20"/>
          <w:bdr w:val="none" w:sz="0" w:space="0" w:color="auto" w:frame="1"/>
        </w:rPr>
        <w:t xml:space="preserve"> efforts of people dedicated to their duties. </w:t>
      </w:r>
    </w:p>
    <w:p w:rsidR="00CD6E9B" w:rsidRDefault="00CD6E9B" w:rsidP="00CD6E9B">
      <w:pPr>
        <w:shd w:val="clear" w:color="auto" w:fill="FFFFFF"/>
        <w:spacing w:beforeAutospacing="1" w:afterAutospacing="1"/>
        <w:rPr>
          <w:rFonts w:ascii="Times New Roman" w:eastAsia="Times New Roman" w:hAnsi="Times New Roman" w:cs="Times New Roman"/>
          <w:color w:val="000000"/>
          <w:sz w:val="20"/>
          <w:szCs w:val="20"/>
        </w:rPr>
      </w:pPr>
      <w:r w:rsidRPr="00CD6E9B">
        <w:rPr>
          <w:rFonts w:ascii="Times New Roman" w:eastAsia="Times New Roman" w:hAnsi="Times New Roman" w:cs="Times New Roman"/>
          <w:color w:val="000000"/>
          <w:sz w:val="20"/>
          <w:szCs w:val="20"/>
        </w:rPr>
        <w:t xml:space="preserve">(STAFF EXAMPLE—edit details to fit your scenario) I work in an ACR Home and have since ______. Given the staffing crisis, I frequently now work 1:4 which limits my residents’ abilities to leave the home, and reduces the quality of the care that I can provide to them as just one person. </w:t>
      </w:r>
    </w:p>
    <w:p w:rsidR="00CD6E9B" w:rsidRPr="00CD6E9B" w:rsidRDefault="00CD6E9B" w:rsidP="00CD6E9B">
      <w:pPr>
        <w:shd w:val="clear" w:color="auto" w:fill="FFFFFF"/>
        <w:spacing w:beforeAutospacing="1" w:afterAutospacing="1"/>
        <w:rPr>
          <w:rFonts w:ascii="Times New Roman" w:eastAsia="Times New Roman" w:hAnsi="Times New Roman" w:cs="Times New Roman"/>
          <w:color w:val="000000"/>
          <w:sz w:val="20"/>
          <w:szCs w:val="20"/>
        </w:rPr>
      </w:pPr>
      <w:r w:rsidRPr="00CD6E9B">
        <w:rPr>
          <w:rFonts w:ascii="Times New Roman" w:eastAsia="Times New Roman" w:hAnsi="Times New Roman" w:cs="Times New Roman"/>
          <w:color w:val="000000"/>
          <w:sz w:val="20"/>
          <w:szCs w:val="20"/>
          <w:bdr w:val="none" w:sz="0" w:space="0" w:color="auto" w:frame="1"/>
        </w:rPr>
        <w:t>I am</w:t>
      </w:r>
      <w:r w:rsidRPr="00CD6E9B">
        <w:rPr>
          <w:rFonts w:ascii="Times New Roman" w:eastAsia="Times New Roman" w:hAnsi="Times New Roman" w:cs="Times New Roman"/>
          <w:color w:val="000000"/>
          <w:sz w:val="20"/>
          <w:szCs w:val="20"/>
          <w:bdr w:val="none" w:sz="0" w:space="0" w:color="auto" w:frame="1"/>
        </w:rPr>
        <w:t xml:space="preserve"> aware of the budget surplus that exists in Minnesota and read about the numerous projects seeking additional funding. They are all deserving but none seem to m</w:t>
      </w:r>
      <w:r w:rsidRPr="00CD6E9B">
        <w:rPr>
          <w:rFonts w:ascii="Times New Roman" w:eastAsia="Times New Roman" w:hAnsi="Times New Roman" w:cs="Times New Roman"/>
          <w:color w:val="000000"/>
          <w:sz w:val="20"/>
          <w:szCs w:val="20"/>
          <w:bdr w:val="none" w:sz="0" w:space="0" w:color="auto" w:frame="1"/>
        </w:rPr>
        <w:t>e to exhibit the urgency of the</w:t>
      </w:r>
      <w:r w:rsidRPr="00CD6E9B">
        <w:rPr>
          <w:rFonts w:ascii="Times New Roman" w:eastAsia="Times New Roman" w:hAnsi="Times New Roman" w:cs="Times New Roman"/>
          <w:color w:val="000000"/>
          <w:sz w:val="20"/>
          <w:szCs w:val="20"/>
          <w:bdr w:val="none" w:sz="0" w:space="0" w:color="auto" w:frame="1"/>
        </w:rPr>
        <w:t xml:space="preserve"> funding shortage experienced by the group home providers. As </w:t>
      </w:r>
      <w:r w:rsidRPr="00CD6E9B">
        <w:rPr>
          <w:rFonts w:ascii="Times New Roman" w:eastAsia="Times New Roman" w:hAnsi="Times New Roman" w:cs="Times New Roman"/>
          <w:color w:val="000000"/>
          <w:sz w:val="20"/>
          <w:szCs w:val="20"/>
          <w:bdr w:val="none" w:sz="0" w:space="0" w:color="auto" w:frame="1"/>
        </w:rPr>
        <w:t>a Direct Care staff and</w:t>
      </w:r>
      <w:r w:rsidRPr="00CD6E9B">
        <w:rPr>
          <w:rFonts w:ascii="Times New Roman" w:eastAsia="Times New Roman" w:hAnsi="Times New Roman" w:cs="Times New Roman"/>
          <w:color w:val="000000"/>
          <w:sz w:val="20"/>
          <w:szCs w:val="20"/>
          <w:bdr w:val="none" w:sz="0" w:space="0" w:color="auto" w:frame="1"/>
        </w:rPr>
        <w:t xml:space="preserve"> as citizens in neighborhoods under your jurisdiction, </w:t>
      </w:r>
      <w:r w:rsidRPr="00CD6E9B">
        <w:rPr>
          <w:rFonts w:ascii="Times New Roman" w:eastAsia="Times New Roman" w:hAnsi="Times New Roman" w:cs="Times New Roman"/>
          <w:color w:val="000000"/>
          <w:sz w:val="20"/>
          <w:szCs w:val="20"/>
          <w:bdr w:val="none" w:sz="0" w:space="0" w:color="auto" w:frame="1"/>
        </w:rPr>
        <w:t>I</w:t>
      </w:r>
      <w:r w:rsidRPr="00CD6E9B">
        <w:rPr>
          <w:rFonts w:ascii="Times New Roman" w:eastAsia="Times New Roman" w:hAnsi="Times New Roman" w:cs="Times New Roman"/>
          <w:color w:val="000000"/>
          <w:sz w:val="20"/>
          <w:szCs w:val="20"/>
          <w:bdr w:val="none" w:sz="0" w:space="0" w:color="auto" w:frame="1"/>
        </w:rPr>
        <w:t xml:space="preserve"> ask </w:t>
      </w:r>
      <w:r w:rsidRPr="00CD6E9B">
        <w:rPr>
          <w:rFonts w:ascii="Times New Roman" w:eastAsia="Times New Roman" w:hAnsi="Times New Roman" w:cs="Times New Roman"/>
          <w:color w:val="000000"/>
          <w:sz w:val="20"/>
          <w:szCs w:val="20"/>
          <w:bdr w:val="none" w:sz="0" w:space="0" w:color="auto" w:frame="1"/>
        </w:rPr>
        <w:t xml:space="preserve">that you </w:t>
      </w:r>
      <w:r w:rsidRPr="00CD6E9B">
        <w:rPr>
          <w:rFonts w:ascii="Times New Roman" w:eastAsia="Times New Roman" w:hAnsi="Times New Roman" w:cs="Times New Roman"/>
          <w:color w:val="000000"/>
          <w:sz w:val="20"/>
          <w:szCs w:val="20"/>
          <w:bdr w:val="none" w:sz="0" w:space="0" w:color="auto" w:frame="1"/>
        </w:rPr>
        <w:t>bring this issue to the forefront at the January Legislative Session beginning January 31st.  </w:t>
      </w:r>
      <w:r w:rsidRPr="00CD6E9B">
        <w:rPr>
          <w:rFonts w:ascii="Times New Roman" w:eastAsia="Times New Roman" w:hAnsi="Times New Roman" w:cs="Times New Roman"/>
          <w:color w:val="000000"/>
          <w:sz w:val="20"/>
          <w:szCs w:val="20"/>
          <w:bdr w:val="none" w:sz="0" w:space="0" w:color="auto" w:frame="1"/>
        </w:rPr>
        <w:t> </w:t>
      </w:r>
      <w:r w:rsidRPr="00CD6E9B">
        <w:rPr>
          <w:rFonts w:ascii="Times New Roman" w:eastAsia="Times New Roman" w:hAnsi="Times New Roman" w:cs="Times New Roman"/>
          <w:color w:val="000000"/>
          <w:sz w:val="20"/>
          <w:szCs w:val="20"/>
        </w:rPr>
        <w:br/>
      </w:r>
      <w:r w:rsidRPr="00CD6E9B">
        <w:rPr>
          <w:rFonts w:ascii="Times New Roman" w:eastAsia="Times New Roman" w:hAnsi="Times New Roman" w:cs="Times New Roman"/>
          <w:color w:val="000000"/>
          <w:sz w:val="20"/>
          <w:szCs w:val="20"/>
        </w:rPr>
        <w:br/>
      </w:r>
      <w:r w:rsidRPr="00CD6E9B">
        <w:rPr>
          <w:rFonts w:ascii="Times New Roman" w:eastAsia="Times New Roman" w:hAnsi="Times New Roman" w:cs="Times New Roman"/>
          <w:color w:val="000000"/>
          <w:sz w:val="20"/>
          <w:szCs w:val="20"/>
          <w:bdr w:val="none" w:sz="0" w:space="0" w:color="auto" w:frame="1"/>
        </w:rPr>
        <w:t>Thank you in advance for your consideration, </w:t>
      </w:r>
      <w:r w:rsidRPr="00CD6E9B">
        <w:rPr>
          <w:rFonts w:ascii="Times New Roman" w:eastAsia="Times New Roman" w:hAnsi="Times New Roman" w:cs="Times New Roman"/>
          <w:color w:val="000000"/>
          <w:sz w:val="20"/>
          <w:szCs w:val="20"/>
        </w:rPr>
        <w:br/>
      </w:r>
      <w:r w:rsidRPr="00CD6E9B">
        <w:rPr>
          <w:rFonts w:ascii="Times New Roman" w:eastAsia="Times New Roman" w:hAnsi="Times New Roman" w:cs="Times New Roman"/>
          <w:color w:val="000000"/>
          <w:sz w:val="20"/>
          <w:szCs w:val="20"/>
        </w:rPr>
        <w:br/>
      </w:r>
      <w:r w:rsidRPr="00CD6E9B">
        <w:rPr>
          <w:rFonts w:ascii="Times New Roman" w:eastAsia="Times New Roman" w:hAnsi="Times New Roman" w:cs="Times New Roman"/>
          <w:color w:val="000000"/>
          <w:sz w:val="20"/>
          <w:szCs w:val="20"/>
          <w:bdr w:val="none" w:sz="0" w:space="0" w:color="auto" w:frame="1"/>
        </w:rPr>
        <w:t>[your name; if you are writing to the legislators where your family member is a resident of an ACR Home, note that you are writing on their behalf and the address, so that they realize you are writing as a constituent.] </w:t>
      </w:r>
    </w:p>
    <w:bookmarkEnd w:id="0"/>
    <w:p w:rsidR="00CD6E9B" w:rsidRPr="00CD6E9B" w:rsidRDefault="00CD6E9B" w:rsidP="00CD6E9B">
      <w:pPr>
        <w:rPr>
          <w:rFonts w:ascii="Times New Roman" w:eastAsia="Times New Roman" w:hAnsi="Times New Roman" w:cs="Times New Roman"/>
        </w:rPr>
      </w:pPr>
    </w:p>
    <w:p w:rsidR="00093BCC" w:rsidRDefault="00093BCC"/>
    <w:sectPr w:rsidR="00093BCC" w:rsidSect="002D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C09C5"/>
    <w:multiLevelType w:val="multilevel"/>
    <w:tmpl w:val="F6E0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9B"/>
    <w:rsid w:val="00001537"/>
    <w:rsid w:val="00093BCC"/>
    <w:rsid w:val="001330EE"/>
    <w:rsid w:val="002D5724"/>
    <w:rsid w:val="00CD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7F52E"/>
  <w14:defaultImageDpi w14:val="32767"/>
  <w15:chartTrackingRefBased/>
  <w15:docId w15:val="{4705AFC1-70D1-A342-B0EA-2B27BD23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Abbott</dc:creator>
  <cp:keywords/>
  <dc:description/>
  <cp:lastModifiedBy>Sarah Abbott</cp:lastModifiedBy>
  <cp:revision>1</cp:revision>
  <dcterms:created xsi:type="dcterms:W3CDTF">2022-01-20T15:20:00Z</dcterms:created>
  <dcterms:modified xsi:type="dcterms:W3CDTF">2022-01-20T15:26:00Z</dcterms:modified>
</cp:coreProperties>
</file>